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AA" w:rsidRPr="00A137D9" w:rsidRDefault="001C2AAA" w:rsidP="001C2AAA">
      <w:pPr>
        <w:pStyle w:val="a3"/>
        <w:spacing w:before="180" w:beforeAutospacing="0" w:after="0" w:afterAutospacing="0"/>
        <w:jc w:val="center"/>
        <w:rPr>
          <w:color w:val="222222"/>
          <w:szCs w:val="20"/>
        </w:rPr>
      </w:pPr>
      <w:r w:rsidRPr="00A137D9">
        <w:rPr>
          <w:rStyle w:val="a4"/>
          <w:color w:val="222222"/>
          <w:szCs w:val="20"/>
        </w:rPr>
        <w:t>Д</w:t>
      </w:r>
      <w:r w:rsidRPr="00A137D9">
        <w:rPr>
          <w:rStyle w:val="a4"/>
          <w:color w:val="222222"/>
          <w:szCs w:val="20"/>
        </w:rPr>
        <w:t>ействия персонала и администрации при попытке незаконного</w:t>
      </w:r>
    </w:p>
    <w:p w:rsidR="001C2AAA" w:rsidRPr="00A137D9" w:rsidRDefault="001C2AAA" w:rsidP="001C2AAA">
      <w:pPr>
        <w:pStyle w:val="a3"/>
        <w:spacing w:before="180" w:beforeAutospacing="0" w:after="0" w:afterAutospacing="0"/>
        <w:jc w:val="center"/>
        <w:rPr>
          <w:color w:val="222222"/>
          <w:szCs w:val="20"/>
        </w:rPr>
      </w:pPr>
      <w:r w:rsidRPr="00A137D9">
        <w:rPr>
          <w:rStyle w:val="a4"/>
          <w:color w:val="222222"/>
          <w:szCs w:val="20"/>
        </w:rPr>
        <w:t>проникновения на объект; при пожаре, стихийном бедствии; при попытке</w:t>
      </w:r>
    </w:p>
    <w:p w:rsidR="001C2AAA" w:rsidRPr="00A137D9" w:rsidRDefault="001C2AAA" w:rsidP="001C2AAA">
      <w:pPr>
        <w:pStyle w:val="a3"/>
        <w:spacing w:before="180" w:beforeAutospacing="0" w:after="0" w:afterAutospacing="0"/>
        <w:jc w:val="center"/>
        <w:rPr>
          <w:color w:val="222222"/>
          <w:szCs w:val="20"/>
        </w:rPr>
      </w:pPr>
      <w:r w:rsidRPr="00A137D9">
        <w:rPr>
          <w:rStyle w:val="a4"/>
          <w:color w:val="222222"/>
          <w:szCs w:val="20"/>
        </w:rPr>
        <w:t>совершения (</w:t>
      </w:r>
      <w:proofErr w:type="gramStart"/>
      <w:r w:rsidRPr="00A137D9">
        <w:rPr>
          <w:rStyle w:val="a4"/>
          <w:color w:val="222222"/>
          <w:szCs w:val="20"/>
        </w:rPr>
        <w:t>совершении</w:t>
      </w:r>
      <w:proofErr w:type="gramEnd"/>
      <w:r w:rsidRPr="00A137D9">
        <w:rPr>
          <w:rStyle w:val="a4"/>
          <w:color w:val="222222"/>
          <w:szCs w:val="20"/>
        </w:rPr>
        <w:t>) террористического акта</w:t>
      </w:r>
    </w:p>
    <w:p w:rsidR="001C2AAA" w:rsidRPr="001C2AAA" w:rsidRDefault="001C2AAA" w:rsidP="001C2AAA">
      <w:pPr>
        <w:pStyle w:val="a3"/>
        <w:spacing w:before="180" w:beforeAutospacing="0" w:after="0" w:afterAutospacing="0"/>
        <w:jc w:val="both"/>
        <w:rPr>
          <w:color w:val="222222"/>
          <w:sz w:val="28"/>
          <w:szCs w:val="20"/>
        </w:rPr>
      </w:pPr>
      <w:r w:rsidRPr="001C2AAA">
        <w:rPr>
          <w:rStyle w:val="a5"/>
          <w:color w:val="222222"/>
          <w:sz w:val="28"/>
          <w:szCs w:val="20"/>
        </w:rPr>
        <w:t>При возникновении нештатной (аварийной) ситуации.</w:t>
      </w:r>
    </w:p>
    <w:p w:rsidR="001C2AAA" w:rsidRPr="001C2AAA" w:rsidRDefault="001C2AAA" w:rsidP="001C2AAA">
      <w:pPr>
        <w:pStyle w:val="a3"/>
        <w:spacing w:before="180" w:beforeAutospacing="0" w:after="0" w:afterAutospacing="0"/>
        <w:ind w:firstLine="708"/>
        <w:jc w:val="both"/>
        <w:rPr>
          <w:color w:val="222222"/>
          <w:sz w:val="28"/>
          <w:szCs w:val="20"/>
        </w:rPr>
      </w:pPr>
      <w:r w:rsidRPr="001C2AAA">
        <w:rPr>
          <w:color w:val="222222"/>
          <w:sz w:val="28"/>
          <w:szCs w:val="20"/>
        </w:rPr>
        <w:t>1. Установить максимально точно характер нештатной (аварийной) ситуации, возможные ее последствия.</w:t>
      </w:r>
    </w:p>
    <w:p w:rsidR="001C2AAA" w:rsidRPr="001C2AAA" w:rsidRDefault="001C2AAA" w:rsidP="001C2AAA">
      <w:pPr>
        <w:pStyle w:val="a3"/>
        <w:spacing w:before="180" w:beforeAutospacing="0" w:after="0" w:afterAutospacing="0"/>
        <w:ind w:firstLine="708"/>
        <w:jc w:val="both"/>
        <w:rPr>
          <w:color w:val="222222"/>
          <w:sz w:val="28"/>
          <w:szCs w:val="20"/>
        </w:rPr>
      </w:pPr>
      <w:r w:rsidRPr="001C2AAA">
        <w:rPr>
          <w:color w:val="222222"/>
          <w:sz w:val="28"/>
          <w:szCs w:val="20"/>
        </w:rPr>
        <w:t>2. Немедленно поставить в известность дежурного по УО, диспетчера соответствующей аварийной службы, с указанием:</w:t>
      </w:r>
    </w:p>
    <w:p w:rsidR="001C2AAA" w:rsidRPr="001C2AAA" w:rsidRDefault="001C2AAA" w:rsidP="001C2AAA">
      <w:pPr>
        <w:pStyle w:val="a3"/>
        <w:spacing w:before="180" w:beforeAutospacing="0" w:after="0" w:afterAutospacing="0"/>
        <w:jc w:val="both"/>
        <w:rPr>
          <w:color w:val="222222"/>
          <w:sz w:val="28"/>
          <w:szCs w:val="20"/>
        </w:rPr>
      </w:pPr>
      <w:proofErr w:type="gramStart"/>
      <w:r w:rsidRPr="001C2AAA">
        <w:rPr>
          <w:color w:val="222222"/>
          <w:sz w:val="28"/>
          <w:szCs w:val="20"/>
        </w:rPr>
        <w:t>- точного адреса и наиболее коротком пути следования к учреждению;</w:t>
      </w:r>
      <w:proofErr w:type="gramEnd"/>
    </w:p>
    <w:p w:rsidR="001C2AAA" w:rsidRPr="001C2AAA" w:rsidRDefault="001C2AAA" w:rsidP="001C2AAA">
      <w:pPr>
        <w:pStyle w:val="a3"/>
        <w:spacing w:before="180" w:beforeAutospacing="0" w:after="0" w:afterAutospacing="0"/>
        <w:jc w:val="both"/>
        <w:rPr>
          <w:color w:val="222222"/>
          <w:sz w:val="28"/>
          <w:szCs w:val="20"/>
        </w:rPr>
      </w:pPr>
      <w:r w:rsidRPr="001C2AAA">
        <w:rPr>
          <w:color w:val="222222"/>
          <w:sz w:val="28"/>
          <w:szCs w:val="20"/>
        </w:rPr>
        <w:t>- полное наименование учреждения, с указанием точного расположения места аварии;</w:t>
      </w:r>
    </w:p>
    <w:p w:rsidR="001C2AAA" w:rsidRPr="001C2AAA" w:rsidRDefault="001C2AAA" w:rsidP="001C2AAA">
      <w:pPr>
        <w:pStyle w:val="a3"/>
        <w:spacing w:before="180" w:beforeAutospacing="0" w:after="0" w:afterAutospacing="0"/>
        <w:jc w:val="both"/>
        <w:rPr>
          <w:color w:val="222222"/>
          <w:sz w:val="28"/>
          <w:szCs w:val="20"/>
        </w:rPr>
      </w:pPr>
      <w:r w:rsidRPr="001C2AAA">
        <w:rPr>
          <w:color w:val="222222"/>
          <w:sz w:val="28"/>
          <w:szCs w:val="20"/>
        </w:rPr>
        <w:t>- характер и возможные последствия происшедшего</w:t>
      </w:r>
    </w:p>
    <w:p w:rsidR="001C2AAA" w:rsidRPr="001C2AAA" w:rsidRDefault="001C2AAA" w:rsidP="001C2AAA">
      <w:pPr>
        <w:pStyle w:val="a3"/>
        <w:spacing w:before="180" w:beforeAutospacing="0" w:after="0" w:afterAutospacing="0"/>
        <w:ind w:firstLine="708"/>
        <w:jc w:val="both"/>
        <w:rPr>
          <w:color w:val="222222"/>
          <w:sz w:val="28"/>
          <w:szCs w:val="20"/>
        </w:rPr>
      </w:pPr>
      <w:r w:rsidRPr="001C2AAA">
        <w:rPr>
          <w:color w:val="222222"/>
          <w:sz w:val="28"/>
          <w:szCs w:val="20"/>
        </w:rPr>
        <w:t>3. Произвести запись в дежурный журнал о происшествии и предпринятых действиях с указанием:</w:t>
      </w:r>
    </w:p>
    <w:p w:rsidR="001C2AAA" w:rsidRPr="001C2AAA" w:rsidRDefault="001C2AAA" w:rsidP="001C2AAA">
      <w:pPr>
        <w:pStyle w:val="a3"/>
        <w:spacing w:before="180" w:beforeAutospacing="0" w:after="0" w:afterAutospacing="0"/>
        <w:jc w:val="both"/>
        <w:rPr>
          <w:color w:val="222222"/>
          <w:sz w:val="28"/>
          <w:szCs w:val="20"/>
        </w:rPr>
      </w:pPr>
      <w:r w:rsidRPr="001C2AAA">
        <w:rPr>
          <w:color w:val="222222"/>
          <w:sz w:val="28"/>
          <w:szCs w:val="20"/>
        </w:rPr>
        <w:t>- точного времени возникновения нештатной (аварийной) ситуации в системе жизнеобеспечения учреждения,</w:t>
      </w:r>
    </w:p>
    <w:p w:rsidR="001C2AAA" w:rsidRPr="001C2AAA" w:rsidRDefault="001C2AAA" w:rsidP="001C2AAA">
      <w:pPr>
        <w:pStyle w:val="a3"/>
        <w:spacing w:before="180" w:beforeAutospacing="0" w:after="0" w:afterAutospacing="0"/>
        <w:jc w:val="both"/>
        <w:rPr>
          <w:color w:val="222222"/>
          <w:sz w:val="28"/>
          <w:szCs w:val="20"/>
        </w:rPr>
      </w:pPr>
      <w:r w:rsidRPr="001C2AAA">
        <w:rPr>
          <w:color w:val="222222"/>
          <w:sz w:val="28"/>
          <w:szCs w:val="20"/>
        </w:rPr>
        <w:t>- времени и указанием номера телефона, точных данных дежурного диспетчера вызываемой службы,</w:t>
      </w:r>
    </w:p>
    <w:p w:rsidR="001C2AAA" w:rsidRPr="001C2AAA" w:rsidRDefault="001C2AAA" w:rsidP="001C2AAA">
      <w:pPr>
        <w:pStyle w:val="a3"/>
        <w:spacing w:before="180" w:beforeAutospacing="0" w:after="0" w:afterAutospacing="0"/>
        <w:jc w:val="both"/>
        <w:rPr>
          <w:color w:val="222222"/>
          <w:sz w:val="28"/>
          <w:szCs w:val="20"/>
        </w:rPr>
      </w:pPr>
      <w:r w:rsidRPr="001C2AAA">
        <w:rPr>
          <w:color w:val="222222"/>
          <w:sz w:val="28"/>
          <w:szCs w:val="20"/>
        </w:rPr>
        <w:t xml:space="preserve">- принятых </w:t>
      </w:r>
      <w:proofErr w:type="gramStart"/>
      <w:r w:rsidRPr="001C2AAA">
        <w:rPr>
          <w:color w:val="222222"/>
          <w:sz w:val="28"/>
          <w:szCs w:val="20"/>
        </w:rPr>
        <w:t>мерах</w:t>
      </w:r>
      <w:proofErr w:type="gramEnd"/>
      <w:r w:rsidRPr="001C2AAA">
        <w:rPr>
          <w:color w:val="222222"/>
          <w:sz w:val="28"/>
          <w:szCs w:val="20"/>
        </w:rPr>
        <w:t xml:space="preserve"> администрацией учреждения по ликвидации последствий,</w:t>
      </w:r>
    </w:p>
    <w:p w:rsidR="001C2AAA" w:rsidRPr="001C2AAA" w:rsidRDefault="001C2AAA" w:rsidP="001C2AAA">
      <w:pPr>
        <w:pStyle w:val="a3"/>
        <w:spacing w:before="180" w:beforeAutospacing="0" w:after="0" w:afterAutospacing="0"/>
        <w:jc w:val="both"/>
        <w:rPr>
          <w:color w:val="222222"/>
          <w:sz w:val="28"/>
          <w:szCs w:val="20"/>
        </w:rPr>
      </w:pPr>
      <w:r w:rsidRPr="001C2AAA">
        <w:rPr>
          <w:color w:val="222222"/>
          <w:sz w:val="28"/>
          <w:szCs w:val="20"/>
        </w:rPr>
        <w:t>- времени прибытия представителей спасательных и аварийных служб, с указанием фамилии старшего команды, общим количеством аварийных или спасательных команд, времени убытия и т.д.</w:t>
      </w:r>
    </w:p>
    <w:p w:rsidR="001C2AAA" w:rsidRPr="001C2AAA" w:rsidRDefault="001C2AAA" w:rsidP="001C2AAA">
      <w:pPr>
        <w:pStyle w:val="a3"/>
        <w:spacing w:before="180" w:beforeAutospacing="0" w:after="0" w:afterAutospacing="0"/>
        <w:jc w:val="both"/>
        <w:rPr>
          <w:color w:val="222222"/>
          <w:sz w:val="28"/>
          <w:szCs w:val="20"/>
        </w:rPr>
      </w:pPr>
      <w:r w:rsidRPr="001C2AAA">
        <w:rPr>
          <w:color w:val="222222"/>
          <w:sz w:val="28"/>
          <w:szCs w:val="20"/>
        </w:rPr>
        <w:t>- точного времени окончания работ по ликвидации последствий нештатной (аварийной) ситуации в системе жизнеобеспечения учреждения, нанесенном ущербе.</w:t>
      </w:r>
    </w:p>
    <w:p w:rsidR="001C2AAA" w:rsidRPr="001C2AAA" w:rsidRDefault="001C2AAA" w:rsidP="001C2AAA">
      <w:pPr>
        <w:pStyle w:val="a3"/>
        <w:spacing w:before="180" w:beforeAutospacing="0" w:after="0" w:afterAutospacing="0"/>
        <w:jc w:val="both"/>
        <w:rPr>
          <w:color w:val="222222"/>
          <w:sz w:val="28"/>
          <w:szCs w:val="20"/>
        </w:rPr>
      </w:pPr>
      <w:r w:rsidRPr="001C2AAA">
        <w:rPr>
          <w:color w:val="222222"/>
          <w:sz w:val="28"/>
          <w:szCs w:val="20"/>
        </w:rPr>
        <w:t>- времени доклада в УО об окончании работ по ликвидации последствий нештатной (аварийной) ситуации в системе жизнеобеспечения учреждения, нанесенном ущербе.</w:t>
      </w:r>
    </w:p>
    <w:p w:rsidR="001C2AAA" w:rsidRPr="001C2AAA" w:rsidRDefault="001C2AAA" w:rsidP="001C2AAA">
      <w:pPr>
        <w:pStyle w:val="a3"/>
        <w:spacing w:before="180" w:beforeAutospacing="0" w:after="0" w:afterAutospacing="0"/>
        <w:ind w:firstLine="708"/>
        <w:jc w:val="both"/>
        <w:rPr>
          <w:color w:val="222222"/>
          <w:sz w:val="28"/>
          <w:szCs w:val="20"/>
        </w:rPr>
      </w:pPr>
      <w:r w:rsidRPr="001C2AAA">
        <w:rPr>
          <w:color w:val="222222"/>
          <w:sz w:val="28"/>
          <w:szCs w:val="20"/>
        </w:rPr>
        <w:t>4. Постоянно поддерживать связь с учреждениями, аварийными службами и ответственным дежурным по управлению образования до полной ликвидации последствий или происшествия.</w:t>
      </w:r>
    </w:p>
    <w:p w:rsidR="00A73741" w:rsidRPr="00A137D9" w:rsidRDefault="001C2AAA" w:rsidP="00A137D9">
      <w:pPr>
        <w:pStyle w:val="a3"/>
        <w:spacing w:before="180" w:beforeAutospacing="0" w:after="0" w:afterAutospacing="0"/>
        <w:ind w:firstLine="708"/>
        <w:jc w:val="both"/>
        <w:rPr>
          <w:color w:val="222222"/>
          <w:sz w:val="28"/>
          <w:szCs w:val="20"/>
        </w:rPr>
      </w:pPr>
      <w:r w:rsidRPr="001C2AAA">
        <w:rPr>
          <w:color w:val="222222"/>
          <w:sz w:val="28"/>
          <w:szCs w:val="20"/>
        </w:rPr>
        <w:t>5. Принять меры к ликвидации последствий нештатной (аварийной) ситуации в системе жизнеобеспечения учреждения имеющими средствами и силами, согласно утвержденной Инструкции и плана работы в нештатной (аварийной) ситуации в системе жизнеобеспечения учреждения.</w:t>
      </w:r>
      <w:bookmarkStart w:id="0" w:name="_GoBack"/>
      <w:bookmarkEnd w:id="0"/>
    </w:p>
    <w:sectPr w:rsidR="00A73741" w:rsidRPr="00A1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C6"/>
    <w:rsid w:val="001C2AAA"/>
    <w:rsid w:val="008D77C6"/>
    <w:rsid w:val="00A137D9"/>
    <w:rsid w:val="00A7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AAA"/>
    <w:rPr>
      <w:b/>
      <w:bCs/>
    </w:rPr>
  </w:style>
  <w:style w:type="character" w:styleId="a5">
    <w:name w:val="Emphasis"/>
    <w:basedOn w:val="a0"/>
    <w:uiPriority w:val="20"/>
    <w:qFormat/>
    <w:rsid w:val="001C2A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AAA"/>
    <w:rPr>
      <w:b/>
      <w:bCs/>
    </w:rPr>
  </w:style>
  <w:style w:type="character" w:styleId="a5">
    <w:name w:val="Emphasis"/>
    <w:basedOn w:val="a0"/>
    <w:uiPriority w:val="20"/>
    <w:qFormat/>
    <w:rsid w:val="001C2A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7777</cp:lastModifiedBy>
  <cp:revision>7</cp:revision>
  <dcterms:created xsi:type="dcterms:W3CDTF">2022-01-19T08:03:00Z</dcterms:created>
  <dcterms:modified xsi:type="dcterms:W3CDTF">2022-01-19T08:04:00Z</dcterms:modified>
</cp:coreProperties>
</file>