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A1" w:rsidRPr="00E77CA1" w:rsidRDefault="00E77CA1" w:rsidP="00E77C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E77CA1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Тестирование разных типов</w:t>
      </w:r>
    </w:p>
    <w:p w:rsidR="000A5187" w:rsidRPr="00E77CA1" w:rsidRDefault="000A5187" w:rsidP="00E77C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77CA1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для учащихся 5 класса</w:t>
      </w:r>
    </w:p>
    <w:p w:rsidR="000A5187" w:rsidRPr="00E77CA1" w:rsidRDefault="000A5187" w:rsidP="00E77C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E77CA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Опросник «Чувства в школе»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E77C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 содержит перечисление 16 чувств, из которых предлагается выбрать только 8 и отметить значком </w:t>
      </w: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«+»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те, </w:t>
      </w: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A5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которые ты наиболее часто испытываешь в школе»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Ответы анонимны.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 Дата опроса ______________ Пол ______ Возраст___________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значком </w:t>
      </w: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«+»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 чувства, которые ты наиболее часто испытываешь в школе.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53"/>
        <w:gridCol w:w="3397"/>
      </w:tblGrid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испытываю в школе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Спокойствие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Скуку</w:t>
            </w:r>
            <w:bookmarkStart w:id="0" w:name="_GoBack"/>
            <w:bookmarkEnd w:id="0"/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Уверенность в себе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Беспокойство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Неудовлетворенность собой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Раздражение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Сомнение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Обиду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унижения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Тревогу за будущее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Симпатию к учителям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приходить сюда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обработки анкет получаем сумму баллов (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%), 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которой можно говорить о том, какие чувства превалируют в классе. Имеет смысл принимать во внимание выборы 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 45–50%. Если чувство набирает меньше голосов, можно говорить об индивидуальном характере данных переживаний.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наблюдениям, в начале года мальчики испытывают беспокойство, а у девочек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выражается в том, что они чувствуют тревогу за свое будущее. Если на фоне одного-двух «негативных» чувств дети выбирают в основном позитивные, это является нормой для переходного периода. Однако если количество выборов «негативных» чувств перевешивает, то можно сделать вывод о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начать глубже исследовать ее причины.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«Отношение к учебным предметам»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 Дата опроса _____________ Пол _____ Возраст________</w:t>
      </w: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"/>
        <w:gridCol w:w="2535"/>
        <w:gridCol w:w="2349"/>
        <w:gridCol w:w="2164"/>
        <w:gridCol w:w="2334"/>
      </w:tblGrid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Изучаю с интересом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Равнодушен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 люблю</w:t>
            </w: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Пятиклассникам предлагается напротив предмета в одной из трех граф поставить «+» и выразить тем самым свое отношение. Ответы анонимны.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опросник уточняет список «проблемных» предметов, т.е. тех, которые могут вызывать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адаптацию.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начальной школе предмет не вызывал отторжения, неприятия, а в средней он получает максимальное число негативных выборов, то очевидно, он — причина временной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Далее можно попытаться выяснить, чем вызван «негатив» при изучении данного предмета: трудностью в изучении или проблемами, возникающими при взаимодействии педагога с классным коллективом. В этом нам может помочь опросник «Черты идеального учителя».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«Черты идеального учителя»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 Дата опроса _____________ Пол _____ Возраст________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знаком «плюс» те общие черты учителей, которые вызывают у тебя симпатию (нравятся тебе, внушают уважение). Нужно выбрать только пять черт из десяти.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4"/>
        <w:gridCol w:w="2666"/>
      </w:tblGrid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Черты учителя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Мне нравится</w:t>
            </w: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Хорошо знает предмет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Строгий</w:t>
            </w:r>
            <w:proofErr w:type="gram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дает прочные знания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Относится ко мне по-человечески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Считается с моими возможностями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Общается с нами после уроков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требует многого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Интересно на уроках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Дает работать самостоятельно, сделать что-то свое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Выделяет меня из класса (относится ко мне иначе, чем к другим)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Допускает короткую дистанцию между собой и учениками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Опросник о чертах идеального с точки зрения школьников учителя позволяет выявить еще несколько причин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связанных с деятельностью учителя.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итоге, имея перед собой результаты всех трех опросников можно делать выводы: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об отсутствии или наличии временной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характерной для периода перехода из начальной школы в среднюю, и силе ее проявления (опросник 1);</w:t>
      </w:r>
      <w:proofErr w:type="gramEnd"/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 отсутствии или наличии «проблемных» предметов (опросник 2);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 ожиданиях детей по отношению к педагогам (опросник 3).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Анкета для оценки уровня школьной мотивации Н. </w:t>
      </w:r>
      <w:proofErr w:type="spellStart"/>
      <w:r w:rsidRPr="000A5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Лускановой</w:t>
      </w:r>
      <w:proofErr w:type="spellEnd"/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 в школе?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когда ты просыпаешься, ты всегда с радостью идешь в школу или тебе часто хочется остаться дома?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хочется остаться дома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иду с радостью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остался бы дома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бы в школу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нравится, когда у вас отменяют какие-нибудь уроки?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тебе не задавали домашних заданий?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в школе остались одни перемены?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часто рассказываешь о школе родителям?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рассказываю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у тебя был менее строгий учитель?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не знаю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в классе много друзей?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друзей</w:t>
      </w:r>
    </w:p>
    <w:p w:rsidR="000A5187" w:rsidRPr="000A5187" w:rsidRDefault="000A5187" w:rsidP="000A51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нравятся твои одноклассники?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нравятся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0A5187" w:rsidRPr="000A5187" w:rsidRDefault="000A5187" w:rsidP="000A5187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нравятся</w:t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Ключ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4"/>
        <w:gridCol w:w="2353"/>
        <w:gridCol w:w="2353"/>
        <w:gridCol w:w="2353"/>
      </w:tblGrid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1-й ответ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2-й ответ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3-й ответ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187" w:rsidRPr="000A5187" w:rsidTr="000A5187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25-30 баллов – высокий уровень школьной мотивации, учебной активности.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20-24 балла – хорошая школьная мотивация.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15-19 баллов – положительное отношение к школе, но школа привлекает таких детей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уровень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10-14 баллов – низкая школьная мотивация.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уровень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Ниже 10 баллов – негативное отношение к школе, 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дети испытывают серьезные трудности в обучении: они не справляются с учебной деятельностью, 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испытывают проблемы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Pr="000A5187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E77CA1" w:rsidRDefault="000A5187" w:rsidP="00E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  <w:r w:rsidRPr="00E77CA1"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  <w:lastRenderedPageBreak/>
        <w:t xml:space="preserve">Тест школьной тревожности </w:t>
      </w:r>
      <w:proofErr w:type="spellStart"/>
      <w:r w:rsidRPr="00E77CA1"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  <w:t>Филлипса</w:t>
      </w:r>
      <w:proofErr w:type="spellEnd"/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187" w:rsidRPr="000A5187" w:rsidRDefault="000A5187" w:rsidP="00E77C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школьной тревожности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Филлипса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(Альманах психологических тестов, 1995) позволяет подробно изучать уровень и характер тревожности, связанной со школой, у детей младшего и среднего школьного возраста, оценить эмоциональные особенности отношений ребенка со сверстниками и учителями.</w:t>
      </w:r>
    </w:p>
    <w:p w:rsidR="000A5187" w:rsidRPr="000A5187" w:rsidRDefault="000A5187" w:rsidP="00E77C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этого теста дают представление как об общей тревожности — эмоциональном состоянии ребенка, связанном с различными формами его включения в жизнь школы, так и о частных видах проявления школьной тревожности.</w:t>
      </w:r>
    </w:p>
    <w:p w:rsidR="000A5187" w:rsidRPr="000A5187" w:rsidRDefault="000A5187" w:rsidP="00E77C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состоит из 58 вопросов, которые можно зачитывать школьникам, а можно предлагать в письменном виде. На каждый вопрос требуется ответить однозначно: «да» или «нет».</w:t>
      </w:r>
    </w:p>
    <w:p w:rsidR="000A5187" w:rsidRPr="000A5187" w:rsidRDefault="000A5187" w:rsidP="00E77C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Инструкция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не может быть верных или неверных, хороших или плохих ответов. Над вопросами долго не задумывайтесь.</w:t>
      </w:r>
    </w:p>
    <w:p w:rsidR="000A5187" w:rsidRPr="000A5187" w:rsidRDefault="000A5187" w:rsidP="00E77C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листе для ответов вверху запишите свое имя, фамилию и класс. Отвечая на вопрос, записывайте его номер и ответ</w:t>
      </w:r>
      <w:proofErr w:type="gramStart"/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"+", </w:t>
      </w:r>
      <w:proofErr w:type="gramEnd"/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Вы согласны с ним, или "—", если не согласны».</w:t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Обработка и интерпретация результатов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результатов выделяют вопросы, ответы на которые не совпадают с ключом теста. Например, на 58-й вопрос ребенок ответил «да», в то время как в ключе этому вопросу соответствует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«—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ответ «нет». Ответы, не совпадающие с ключом, — это проявления тревожности. При обработке подсчитывается: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Общее число несовпадений по всему тесту. Если оно больше 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50%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общего числа вопросов, можно говорить о 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повышенной тревожности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ребенка, если больше 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75%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 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высокой тревожности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Число совпадений по каждому из 8 видов тревожности.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0"/>
        <w:gridCol w:w="6410"/>
      </w:tblGrid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0A5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вопросов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Общая тревожность в школе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2,4,7,12,16,21,23,26,28,46,47,48,49,50,51,52,53,54,55,56,57,58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∑=22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Переживание социального стресса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5,10,15,20,24,30,33,36,39,42,44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∑=11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Фрустрация потребности в </w:t>
            </w:r>
            <w:proofErr w:type="spellStart"/>
            <w:proofErr w:type="gram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дос-тижении</w:t>
            </w:r>
            <w:proofErr w:type="spellEnd"/>
            <w:proofErr w:type="gram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успеха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1,3,6,11,17,19,25,29,32,35,38,41,43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∑=13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Страх самовыражения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27,31,34,37,40,45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∑=6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Страх ситуации проверки </w:t>
            </w: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2,7,12,16,21,26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∑=6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Страх не соответствовать ожиданиям окружающих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3,8,13,17,22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∑=5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  <w:proofErr w:type="gram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физиологическая </w:t>
            </w:r>
            <w:proofErr w:type="spell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сопротив-ляемость</w:t>
            </w:r>
            <w:proofErr w:type="spell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стрессу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9,14,18,23,28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∑=5</w:t>
            </w:r>
          </w:p>
        </w:tc>
      </w:tr>
      <w:tr w:rsidR="000A5187" w:rsidRPr="000A5187" w:rsidTr="000A5187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Проблемы и страхи в отношениях с учителями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2,6,11,32,35,41,44,47</w:t>
            </w:r>
          </w:p>
          <w:p w:rsidR="000A5187" w:rsidRPr="000A5187" w:rsidRDefault="000A5187" w:rsidP="000A518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∑=8</w:t>
            </w: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Содержательная характеристика видов (факторов) тревожности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тревожность в школе — общее эмоциональное состояние ребенка, связанное с различными формами его включения в жизнь школы.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Переживание социального стресса — эмоциональное состояние ребенка, на фоне которого развиваются его социальные контакты (прежде всего — со сверстниками).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т.д.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стрессогенного</w:t>
      </w:r>
      <w:proofErr w:type="spell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Проблемы и страхи в отношениях с учителями — общий негативный эмоциональный фон отношений 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 школе, снижающий успешность обучения ребенка.</w:t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Представление результатов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Подсчитывается число несовпадений знаков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(«+» — 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«—» — нет) по каждому фактору (абсолютное число несовпадений в процентах: 50; 75) для каждого респондента. Эти данные представляются в виде индивидуальных диаграмм.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Подсчитывается число несовпадений по каждому измерению для всего класса (абсолютное значение в процентах: 50; .75). Данные представляются в виде диаграммы.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Подсчитывается количество учащихся, имеющих несовпадения по определенному фактору 50% и 75% (для всех факторов).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повторных замерах представляются сравнительные результаты.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Собирается полная информация о каждом учащемся (по результатам теста).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Полученные результаты можно представить в </w:t>
      </w:r>
      <w:r w:rsidRPr="000A5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сводной таблице, 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включив в нее результаты, превышающие норму. Такой способ представления облегчит общий анализ результатов по классу в целом, а также сравнительный анализ данных по разным классам.</w:t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Текст опросника </w:t>
      </w:r>
      <w:proofErr w:type="spellStart"/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Филлипса</w:t>
      </w:r>
      <w:proofErr w:type="spellEnd"/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ли тебе держаться на одном уровне знаний со всем классом?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Волнуешься ли ты, когда учитель говорит, что собирается проверить, насколько ты знаешь материал?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ли тебе работать в классе так, как этого хочет учитель?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Снится ли тебе временами, что учитель в ярости от того, что ты не знаешь урок?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ли, что кто-нибудь из твоего класса бил или ударял тебя?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ли ты волнуешься при ответе или выполнении задания?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 ли с тобой, что ты опасаешься высказываться на уроке, потому что боишься сделать глупую ошибку?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Дрожат ли у тебя колени, когда тебя вызывают отвечать?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твои одноклассники смеются над тобой, когда вы играете в разные игры?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 ли, что тебе ставят более низкую оценку, чем ты ожидал?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Волнует ли тебя вопрос о том, не оставят ли тебя на второй год?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Стараешься ли ты избегать игр, в которых делается выбор, потому что тебя, как правило, не выбирают?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ли временами, что ты весь дрожишь, когда тебя вызывают отвечать?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у тебя возникает ощущение, что никто из твоих одноклассников не хочет делать то, что хочешь ты?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Сильно ли ты </w:t>
      </w:r>
      <w:proofErr w:type="gramStart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волнуешься</w:t>
      </w:r>
      <w:proofErr w:type="gramEnd"/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тем как начать выполнять задание?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ли тебе получать такие отметки, каких ждут от тебя родители?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Боишься ли ты временами, что тебе станет дурно в классе?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ли твои одноклассники смеяться над тобой, если ты сделаешь ошибку при ответе?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 ли ты на своих одноклассников?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 задание, беспокоишься ли ты о том, хорошо ли с ним справился?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работаешь в классе, уверен ли ты в том, что все хорошо запомнишь?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Снится ли тебе иногда, что ты в школе и не можешь ответить на вопрос учителя?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ли, что большинство ребят относится к тебе по-дружески?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Часто ли мечтаешь о том, чтобы поменьше волноваться, когда тебя спрашивают?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Боишься ли ты временами вступать в спор?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получаешь хорошие отметки, думает ли кто-нибудь из твоих друзей, что ты хочешь выслужиться?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ли ты себя чувствуешь с теми из твоих одноклассников, к которым ребята относятся с особым вниманием?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ли, что некоторые ребята в классе говорят что-то, что тебя задевает?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теряют ли расположение остальных те ученики, которые не справляются с учебой?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Похоже ли на то, что большинство твоих одноклассников не обращают на тебя внимания?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ты боишься выглядеть нелепо?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 ли ты тем, как к тебе относятся учителя?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ли твоя мама в организации вечеров, как другие мамы твоих одноклассников?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Волновало ли тебя когда-нибудь, что думают о тебе окружающие?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Надеешься ли ты в будущем учиться лучше, чем раньше?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Считаешь ли ты, что одеваешься в школу так же хорошо, как и твои одноклассники?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ли, отвечая на уроке, ты задумываешься о том, что думают о тебе в это время другие?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ли способные ученики какими-то особыми правами, которых нет у других ребят в классе?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Злятся ли некоторые из твоих одноклассников, когда тебе удается быть лучше их?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 ли ты тем, как к тебе относятся одноклассники?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ли ты себя чувствуешь, когда остаешься один на один с учителем?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Высмеивают ли временами одноклассники твою внешность и поведение?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Думаешь ли ты, что беспокоишься о своих школьных делах больше, чем другие ребята?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не можешь ответить, когда тебя спрашивают, чувствуешь ли ты, что вот-вот расплачешься?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вечером ты лежишь в постели, думаешь ли ты временами с беспокойством о том, что будет завтра в школе?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Дрожит ли слегка твоя рука, когда ты работаешь над заданием?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Чувствуешь ли ты, что начинаешь нервничать, когда учитель говорит, что собирается дать классу задание?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Пугает ли тебя проверка твоих знаний в школе?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учитель говорит, что собирается дать классу задание, чувствуешь ли ты страх, что не справишься с ним?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Снилось ли тебе временами, что твои одноклассники могут сделать то, что не можешь ты?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учитель объясняет материал, кажется ли тебе, что твои одноклассники понимают его лучше, чем ты?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Беспокоишься ли ты по дороге в школу, что учитель может дать классу проверочную работу?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выполняешь задание, чувствуешь ли ты обычно, что делаешь это плохо?</w:t>
      </w:r>
    </w:p>
    <w:p w:rsidR="000A5187" w:rsidRPr="000A5187" w:rsidRDefault="000A5187" w:rsidP="000A51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Дрожит ли слегка твоя рука, когда учитель просит сделать задание на доске перед всем классом?</w:t>
      </w: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Pr="000A5187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br/>
      </w:r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Сводная таблица результатов теста </w:t>
      </w:r>
      <w:proofErr w:type="spellStart"/>
      <w:r w:rsidRPr="000A51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Филлипса</w:t>
      </w:r>
      <w:proofErr w:type="spellEnd"/>
    </w:p>
    <w:p w:rsidR="000A5187" w:rsidRPr="000A5187" w:rsidRDefault="000A5187" w:rsidP="000A51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 Дата проведения _________</w:t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3364"/>
        <w:gridCol w:w="521"/>
        <w:gridCol w:w="521"/>
        <w:gridCol w:w="521"/>
        <w:gridCol w:w="521"/>
        <w:gridCol w:w="521"/>
        <w:gridCol w:w="521"/>
        <w:gridCol w:w="521"/>
        <w:gridCol w:w="521"/>
        <w:gridCol w:w="1733"/>
      </w:tblGrid>
      <w:tr w:rsidR="000A5187" w:rsidRPr="000A5187" w:rsidTr="000A5187">
        <w:tc>
          <w:tcPr>
            <w:tcW w:w="4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ученика</w:t>
            </w:r>
          </w:p>
        </w:tc>
        <w:tc>
          <w:tcPr>
            <w:tcW w:w="5901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по видам (факторам) тревожности (</w:t>
            </w:r>
            <w:proofErr w:type="gram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0A5187" w:rsidRPr="000A5187" w:rsidTr="000A51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A5187" w:rsidRPr="000A5187" w:rsidRDefault="000A5187" w:rsidP="000A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A5187" w:rsidRPr="000A5187" w:rsidRDefault="000A5187" w:rsidP="000A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</w:t>
            </w:r>
            <w:proofErr w:type="spellEnd"/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номера факторов в таблице соответствуют видам тревожности, описанным в тексте.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Фамилия, имя _________________________________________________________________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__________________ Дата проведения _______________________________________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1"/>
        <w:gridCol w:w="456"/>
        <w:gridCol w:w="456"/>
        <w:gridCol w:w="681"/>
        <w:gridCol w:w="456"/>
        <w:gridCol w:w="456"/>
        <w:gridCol w:w="682"/>
        <w:gridCol w:w="457"/>
        <w:gridCol w:w="457"/>
        <w:gridCol w:w="682"/>
        <w:gridCol w:w="457"/>
        <w:gridCol w:w="457"/>
        <w:gridCol w:w="682"/>
        <w:gridCol w:w="457"/>
        <w:gridCol w:w="457"/>
        <w:gridCol w:w="682"/>
        <w:gridCol w:w="457"/>
        <w:gridCol w:w="457"/>
      </w:tblGrid>
      <w:tr w:rsidR="000A5187" w:rsidRPr="000A5187" w:rsidTr="000A5187">
        <w:trPr>
          <w:trHeight w:val="37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6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3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A1" w:rsidRDefault="00E77CA1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_________________________________________________________________</w:t>
      </w:r>
    </w:p>
    <w:p w:rsidR="000A5187" w:rsidRPr="000A5187" w:rsidRDefault="000A5187" w:rsidP="000A5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__________________ Дата проведения _______________________________________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1"/>
        <w:gridCol w:w="456"/>
        <w:gridCol w:w="456"/>
        <w:gridCol w:w="681"/>
        <w:gridCol w:w="456"/>
        <w:gridCol w:w="456"/>
        <w:gridCol w:w="682"/>
        <w:gridCol w:w="457"/>
        <w:gridCol w:w="457"/>
        <w:gridCol w:w="682"/>
        <w:gridCol w:w="457"/>
        <w:gridCol w:w="457"/>
        <w:gridCol w:w="682"/>
        <w:gridCol w:w="457"/>
        <w:gridCol w:w="457"/>
        <w:gridCol w:w="682"/>
        <w:gridCol w:w="457"/>
        <w:gridCol w:w="457"/>
      </w:tblGrid>
      <w:tr w:rsidR="000A5187" w:rsidRPr="000A5187" w:rsidTr="000A5187">
        <w:trPr>
          <w:trHeight w:val="37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6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187" w:rsidRPr="000A5187" w:rsidTr="000A5187">
        <w:trPr>
          <w:trHeight w:val="33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187" w:rsidRPr="000A5187" w:rsidRDefault="000A5187" w:rsidP="000A51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4F9C" w:rsidRPr="000A5187" w:rsidRDefault="008A4F9C">
      <w:pPr>
        <w:rPr>
          <w:rFonts w:ascii="Times New Roman" w:hAnsi="Times New Roman" w:cs="Times New Roman"/>
          <w:sz w:val="24"/>
          <w:szCs w:val="24"/>
        </w:rPr>
      </w:pPr>
    </w:p>
    <w:sectPr w:rsidR="008A4F9C" w:rsidRPr="000A5187" w:rsidSect="008A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CDD"/>
    <w:multiLevelType w:val="multilevel"/>
    <w:tmpl w:val="37FA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F31E6"/>
    <w:multiLevelType w:val="multilevel"/>
    <w:tmpl w:val="0058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187"/>
    <w:rsid w:val="000A5187"/>
    <w:rsid w:val="008A4F9C"/>
    <w:rsid w:val="00E7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2770</Words>
  <Characters>15791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Кемран</dc:creator>
  <cp:lastModifiedBy>ege8</cp:lastModifiedBy>
  <cp:revision>3</cp:revision>
  <dcterms:created xsi:type="dcterms:W3CDTF">2019-09-10T17:52:00Z</dcterms:created>
  <dcterms:modified xsi:type="dcterms:W3CDTF">2021-11-22T12:18:00Z</dcterms:modified>
</cp:coreProperties>
</file>