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AA" w:rsidRPr="00A137D9" w:rsidRDefault="001C2AAA" w:rsidP="001C2AAA">
      <w:pPr>
        <w:pStyle w:val="a3"/>
        <w:spacing w:before="180" w:beforeAutospacing="0" w:after="0" w:afterAutospacing="0"/>
        <w:jc w:val="center"/>
        <w:rPr>
          <w:color w:val="222222"/>
          <w:szCs w:val="20"/>
        </w:rPr>
      </w:pPr>
      <w:r w:rsidRPr="00A137D9">
        <w:rPr>
          <w:rStyle w:val="a4"/>
          <w:color w:val="222222"/>
          <w:szCs w:val="20"/>
        </w:rPr>
        <w:t>Д</w:t>
      </w:r>
      <w:r w:rsidRPr="00A137D9">
        <w:rPr>
          <w:rStyle w:val="a4"/>
          <w:color w:val="222222"/>
          <w:szCs w:val="20"/>
        </w:rPr>
        <w:t>ействия персонала и администрации при попытке незаконного</w:t>
      </w:r>
    </w:p>
    <w:p w:rsidR="001C2AAA" w:rsidRPr="00A137D9" w:rsidRDefault="001C2AAA" w:rsidP="001C2AAA">
      <w:pPr>
        <w:pStyle w:val="a3"/>
        <w:spacing w:before="180" w:beforeAutospacing="0" w:after="0" w:afterAutospacing="0"/>
        <w:jc w:val="center"/>
        <w:rPr>
          <w:color w:val="222222"/>
          <w:szCs w:val="20"/>
        </w:rPr>
      </w:pPr>
      <w:r w:rsidRPr="00A137D9">
        <w:rPr>
          <w:rStyle w:val="a4"/>
          <w:color w:val="222222"/>
          <w:szCs w:val="20"/>
        </w:rPr>
        <w:t>проникновения на объект; при пожаре, стихийном бедствии; при попытке</w:t>
      </w:r>
    </w:p>
    <w:p w:rsidR="001C2AAA" w:rsidRPr="00A137D9" w:rsidRDefault="001C2AAA" w:rsidP="001C2AAA">
      <w:pPr>
        <w:pStyle w:val="a3"/>
        <w:spacing w:before="180" w:beforeAutospacing="0" w:after="0" w:afterAutospacing="0"/>
        <w:jc w:val="center"/>
        <w:rPr>
          <w:color w:val="222222"/>
          <w:szCs w:val="20"/>
        </w:rPr>
      </w:pPr>
      <w:r w:rsidRPr="00A137D9">
        <w:rPr>
          <w:rStyle w:val="a4"/>
          <w:color w:val="222222"/>
          <w:szCs w:val="20"/>
        </w:rPr>
        <w:t>совершения (</w:t>
      </w:r>
      <w:proofErr w:type="gramStart"/>
      <w:r w:rsidRPr="00A137D9">
        <w:rPr>
          <w:rStyle w:val="a4"/>
          <w:color w:val="222222"/>
          <w:szCs w:val="20"/>
        </w:rPr>
        <w:t>совершении</w:t>
      </w:r>
      <w:proofErr w:type="gramEnd"/>
      <w:r w:rsidRPr="00A137D9">
        <w:rPr>
          <w:rStyle w:val="a4"/>
          <w:color w:val="222222"/>
          <w:szCs w:val="20"/>
        </w:rPr>
        <w:t>) террористического акта</w:t>
      </w:r>
    </w:p>
    <w:p w:rsidR="001C2AAA" w:rsidRPr="001C2AAA" w:rsidRDefault="001C2AAA" w:rsidP="001C2AAA">
      <w:pPr>
        <w:pStyle w:val="a3"/>
        <w:spacing w:before="180" w:beforeAutospacing="0" w:after="0" w:afterAutospacing="0"/>
        <w:jc w:val="both"/>
        <w:rPr>
          <w:color w:val="222222"/>
          <w:sz w:val="28"/>
          <w:szCs w:val="20"/>
        </w:rPr>
      </w:pPr>
      <w:r w:rsidRPr="001C2AAA">
        <w:rPr>
          <w:rStyle w:val="a5"/>
          <w:color w:val="222222"/>
          <w:sz w:val="28"/>
          <w:szCs w:val="20"/>
        </w:rPr>
        <w:t>При возникновении нештатной (аварийной) ситуации.</w:t>
      </w:r>
    </w:p>
    <w:p w:rsidR="001C2AAA" w:rsidRPr="001C2AAA" w:rsidRDefault="001C2AAA" w:rsidP="001C2AAA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1. Установить максимально точно характер нештатной (аварийной) ситуации, возможные ее последствия.</w:t>
      </w:r>
    </w:p>
    <w:p w:rsidR="001C2AAA" w:rsidRPr="001C2AAA" w:rsidRDefault="001C2AAA" w:rsidP="001C2AAA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2. Немедленно поставить в известность дежурного по УО, диспетчера соответствующей аварийной службы, с указанием:</w:t>
      </w:r>
    </w:p>
    <w:p w:rsidR="001C2AAA" w:rsidRPr="001C2AAA" w:rsidRDefault="001C2AAA" w:rsidP="001C2AAA">
      <w:pPr>
        <w:pStyle w:val="a3"/>
        <w:spacing w:before="180" w:beforeAutospacing="0" w:after="0" w:afterAutospacing="0"/>
        <w:jc w:val="both"/>
        <w:rPr>
          <w:color w:val="222222"/>
          <w:sz w:val="28"/>
          <w:szCs w:val="20"/>
        </w:rPr>
      </w:pPr>
      <w:proofErr w:type="gramStart"/>
      <w:r w:rsidRPr="001C2AAA">
        <w:rPr>
          <w:color w:val="222222"/>
          <w:sz w:val="28"/>
          <w:szCs w:val="20"/>
        </w:rPr>
        <w:t>- точного адреса и наиболее коротком пути следования к учреждению;</w:t>
      </w:r>
      <w:proofErr w:type="gramEnd"/>
    </w:p>
    <w:p w:rsidR="001C2AAA" w:rsidRPr="001C2AAA" w:rsidRDefault="001C2AAA" w:rsidP="001C2AAA">
      <w:pPr>
        <w:pStyle w:val="a3"/>
        <w:spacing w:before="180" w:beforeAutospacing="0" w:after="0" w:afterAutospacing="0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- полное наименование учреждения, с указанием точного расположения места аварии;</w:t>
      </w:r>
    </w:p>
    <w:p w:rsidR="001C2AAA" w:rsidRPr="001C2AAA" w:rsidRDefault="001C2AAA" w:rsidP="001C2AAA">
      <w:pPr>
        <w:pStyle w:val="a3"/>
        <w:spacing w:before="180" w:beforeAutospacing="0" w:after="0" w:afterAutospacing="0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- характер и возможные последствия происшедшего</w:t>
      </w:r>
    </w:p>
    <w:p w:rsidR="001C2AAA" w:rsidRPr="001C2AAA" w:rsidRDefault="001C2AAA" w:rsidP="001C2AAA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3. Произвести запись в дежурный журнал о происшествии и предпринятых действиях с указанием:</w:t>
      </w:r>
    </w:p>
    <w:p w:rsidR="001C2AAA" w:rsidRPr="001C2AAA" w:rsidRDefault="001C2AAA" w:rsidP="001C2AAA">
      <w:pPr>
        <w:pStyle w:val="a3"/>
        <w:spacing w:before="180" w:beforeAutospacing="0" w:after="0" w:afterAutospacing="0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- точного времени возникновения нештатной (аварийной) ситуации в системе жизнеобеспечения учреждения,</w:t>
      </w:r>
    </w:p>
    <w:p w:rsidR="001C2AAA" w:rsidRPr="001C2AAA" w:rsidRDefault="001C2AAA" w:rsidP="001C2AAA">
      <w:pPr>
        <w:pStyle w:val="a3"/>
        <w:spacing w:before="180" w:beforeAutospacing="0" w:after="0" w:afterAutospacing="0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- времени и указанием номера телефона, точных данных дежурного диспетчера вызываемой службы,</w:t>
      </w:r>
    </w:p>
    <w:p w:rsidR="001C2AAA" w:rsidRPr="001C2AAA" w:rsidRDefault="001C2AAA" w:rsidP="001C2AAA">
      <w:pPr>
        <w:pStyle w:val="a3"/>
        <w:spacing w:before="180" w:beforeAutospacing="0" w:after="0" w:afterAutospacing="0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 xml:space="preserve">- принятых </w:t>
      </w:r>
      <w:proofErr w:type="gramStart"/>
      <w:r w:rsidRPr="001C2AAA">
        <w:rPr>
          <w:color w:val="222222"/>
          <w:sz w:val="28"/>
          <w:szCs w:val="20"/>
        </w:rPr>
        <w:t>мерах</w:t>
      </w:r>
      <w:proofErr w:type="gramEnd"/>
      <w:r w:rsidRPr="001C2AAA">
        <w:rPr>
          <w:color w:val="222222"/>
          <w:sz w:val="28"/>
          <w:szCs w:val="20"/>
        </w:rPr>
        <w:t xml:space="preserve"> администрацией учреждения по ликвидации последствий,</w:t>
      </w:r>
    </w:p>
    <w:p w:rsidR="001C2AAA" w:rsidRPr="001C2AAA" w:rsidRDefault="001C2AAA" w:rsidP="001C2AAA">
      <w:pPr>
        <w:pStyle w:val="a3"/>
        <w:spacing w:before="180" w:beforeAutospacing="0" w:after="0" w:afterAutospacing="0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- времени прибытия представителей спасательных и аварийных служб, с указанием фамилии старшего команды, общим количеством аварийных или спасательных команд, времени убытия и т.д.</w:t>
      </w:r>
    </w:p>
    <w:p w:rsidR="001C2AAA" w:rsidRPr="001C2AAA" w:rsidRDefault="001C2AAA" w:rsidP="001C2AAA">
      <w:pPr>
        <w:pStyle w:val="a3"/>
        <w:spacing w:before="180" w:beforeAutospacing="0" w:after="0" w:afterAutospacing="0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- точного времени окончания работ по ликвидации последствий нештатной (аварийной) ситуации в системе жизнеобеспечения учреждения, нанесенном ущербе.</w:t>
      </w:r>
    </w:p>
    <w:p w:rsidR="001C2AAA" w:rsidRPr="001C2AAA" w:rsidRDefault="001C2AAA" w:rsidP="001C2AAA">
      <w:pPr>
        <w:pStyle w:val="a3"/>
        <w:spacing w:before="180" w:beforeAutospacing="0" w:after="0" w:afterAutospacing="0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- времени доклада в УО об окончании работ по ликвидации последствий нештатной (аварийной) ситуации в системе жизнеобеспечения учреждения, нанесенном ущербе.</w:t>
      </w:r>
    </w:p>
    <w:p w:rsidR="001C2AAA" w:rsidRPr="001C2AAA" w:rsidRDefault="001C2AAA" w:rsidP="001C2AAA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4. Постоянно поддерживать связь с учреждениями, аварийными службами и ответственным дежурным по управлению образования до полной ликвидации последствий или происшествия.</w:t>
      </w:r>
    </w:p>
    <w:p w:rsidR="00A73741" w:rsidRPr="00A137D9" w:rsidRDefault="001C2AAA" w:rsidP="00A137D9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28"/>
          <w:szCs w:val="20"/>
        </w:rPr>
      </w:pPr>
      <w:r w:rsidRPr="001C2AAA">
        <w:rPr>
          <w:color w:val="222222"/>
          <w:sz w:val="28"/>
          <w:szCs w:val="20"/>
        </w:rPr>
        <w:t>5. Принять меры к ликвидации последствий нештатной (аварийной) ситуации в системе жизнеобеспечения учреждения имеющими средствами и силами, согласно утвержденной Инструкции и плана работы в нештатной (аварийной) ситуации в системе жизнеобеспечения учреждения.</w:t>
      </w:r>
      <w:bookmarkStart w:id="0" w:name="_GoBack"/>
      <w:bookmarkEnd w:id="0"/>
    </w:p>
    <w:sectPr w:rsidR="00A73741" w:rsidRPr="00A1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6"/>
    <w:rsid w:val="001C2AAA"/>
    <w:rsid w:val="008D77C6"/>
    <w:rsid w:val="00A137D9"/>
    <w:rsid w:val="00A7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AAA"/>
    <w:rPr>
      <w:b/>
      <w:bCs/>
    </w:rPr>
  </w:style>
  <w:style w:type="character" w:styleId="a5">
    <w:name w:val="Emphasis"/>
    <w:basedOn w:val="a0"/>
    <w:uiPriority w:val="20"/>
    <w:qFormat/>
    <w:rsid w:val="001C2A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AAA"/>
    <w:rPr>
      <w:b/>
      <w:bCs/>
    </w:rPr>
  </w:style>
  <w:style w:type="character" w:styleId="a5">
    <w:name w:val="Emphasis"/>
    <w:basedOn w:val="a0"/>
    <w:uiPriority w:val="20"/>
    <w:qFormat/>
    <w:rsid w:val="001C2A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7777</cp:lastModifiedBy>
  <cp:revision>7</cp:revision>
  <dcterms:created xsi:type="dcterms:W3CDTF">2022-01-19T08:03:00Z</dcterms:created>
  <dcterms:modified xsi:type="dcterms:W3CDTF">2022-01-19T08:04:00Z</dcterms:modified>
</cp:coreProperties>
</file>